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  <w:bookmarkStart w:id="0" w:name="_GoBack"/>
            <w:bookmarkEnd w:id="0"/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>Приложение  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EC5B2D">
              <w:rPr>
                <w:szCs w:val="26"/>
              </w:rPr>
              <w:t>4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Рощина Сергея Юрьевича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r w:rsidR="000D0E67" w:rsidRPr="000D0E67">
        <w:rPr>
          <w:sz w:val="28"/>
          <w:szCs w:val="28"/>
        </w:rPr>
        <w:t>Штицберга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29ED" w:rsidRDefault="000F2925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 xml:space="preserve">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</w:t>
      </w:r>
      <w:r w:rsidR="009A2954">
        <w:rPr>
          <w:color w:val="000000"/>
          <w:sz w:val="28"/>
          <w:szCs w:val="28"/>
        </w:rPr>
        <w:t>40221</w:t>
      </w:r>
      <w:r w:rsidR="00941F45" w:rsidRPr="001B3E49">
        <w:rPr>
          <w:color w:val="000000"/>
          <w:sz w:val="28"/>
          <w:szCs w:val="28"/>
        </w:rPr>
        <w:t>:</w:t>
      </w:r>
      <w:r w:rsidR="009A2954">
        <w:rPr>
          <w:color w:val="000000"/>
          <w:sz w:val="28"/>
          <w:szCs w:val="28"/>
        </w:rPr>
        <w:t>1</w:t>
      </w:r>
      <w:r w:rsidR="00D40E77">
        <w:rPr>
          <w:color w:val="000000"/>
          <w:sz w:val="28"/>
          <w:szCs w:val="28"/>
        </w:rPr>
        <w:t>89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9A2954">
        <w:rPr>
          <w:color w:val="000000"/>
          <w:sz w:val="28"/>
          <w:szCs w:val="28"/>
        </w:rPr>
        <w:t>1</w:t>
      </w:r>
      <w:r w:rsidR="00D40E77">
        <w:rPr>
          <w:color w:val="000000"/>
          <w:sz w:val="28"/>
          <w:szCs w:val="28"/>
        </w:rPr>
        <w:t>9</w:t>
      </w:r>
      <w:r w:rsidR="00EF15C0">
        <w:rPr>
          <w:color w:val="000000"/>
          <w:sz w:val="28"/>
          <w:szCs w:val="28"/>
        </w:rPr>
        <w:t>,</w:t>
      </w:r>
      <w:r w:rsidR="00D40E77">
        <w:rPr>
          <w:color w:val="000000"/>
          <w:sz w:val="28"/>
          <w:szCs w:val="28"/>
        </w:rPr>
        <w:t>1</w:t>
      </w:r>
      <w:r w:rsidR="00EF15C0">
        <w:rPr>
          <w:color w:val="000000"/>
          <w:sz w:val="28"/>
          <w:szCs w:val="28"/>
        </w:rPr>
        <w:t xml:space="preserve"> кв.м</w:t>
      </w:r>
      <w:r w:rsidR="00941F45" w:rsidRPr="001B3E49">
        <w:rPr>
          <w:color w:val="000000"/>
          <w:sz w:val="28"/>
          <w:szCs w:val="28"/>
        </w:rPr>
        <w:t xml:space="preserve">, </w:t>
      </w:r>
      <w:r w:rsidR="00671E98" w:rsidRPr="001B3E49">
        <w:rPr>
          <w:color w:val="000000"/>
          <w:sz w:val="28"/>
          <w:szCs w:val="28"/>
        </w:rPr>
        <w:t xml:space="preserve">Этаж № </w:t>
      </w:r>
      <w:r w:rsidR="009A2954">
        <w:rPr>
          <w:color w:val="000000"/>
          <w:sz w:val="28"/>
          <w:szCs w:val="28"/>
        </w:rPr>
        <w:t>1</w:t>
      </w:r>
      <w:r w:rsidR="00671E98" w:rsidRPr="001B3E49">
        <w:rPr>
          <w:color w:val="000000"/>
          <w:sz w:val="28"/>
          <w:szCs w:val="28"/>
        </w:rPr>
        <w:t xml:space="preserve">, адрес: </w:t>
      </w:r>
      <w:r w:rsidR="00671E98" w:rsidRPr="001B3E49">
        <w:rPr>
          <w:color w:val="000000"/>
          <w:sz w:val="28"/>
          <w:szCs w:val="28"/>
        </w:rPr>
        <w:lastRenderedPageBreak/>
        <w:t>Ивановская область,</w:t>
      </w:r>
      <w:r w:rsidR="00941F45" w:rsidRPr="001B3E49">
        <w:rPr>
          <w:color w:val="000000"/>
          <w:sz w:val="28"/>
          <w:szCs w:val="28"/>
        </w:rPr>
        <w:t xml:space="preserve"> г. Иванов</w:t>
      </w:r>
      <w:r w:rsidR="002936CF">
        <w:rPr>
          <w:color w:val="000000"/>
          <w:sz w:val="28"/>
          <w:szCs w:val="28"/>
        </w:rPr>
        <w:t xml:space="preserve">о, ул. </w:t>
      </w:r>
      <w:r w:rsidR="009A2954">
        <w:rPr>
          <w:color w:val="000000"/>
          <w:sz w:val="28"/>
          <w:szCs w:val="28"/>
        </w:rPr>
        <w:t>Кузнецова</w:t>
      </w:r>
      <w:r w:rsidR="002936CF">
        <w:rPr>
          <w:color w:val="000000"/>
          <w:sz w:val="28"/>
          <w:szCs w:val="28"/>
        </w:rPr>
        <w:t xml:space="preserve">, д.44, </w:t>
      </w:r>
      <w:r w:rsidR="00941F45" w:rsidRPr="001B3E49">
        <w:rPr>
          <w:color w:val="000000"/>
          <w:sz w:val="28"/>
          <w:szCs w:val="28"/>
        </w:rPr>
        <w:t>пом.</w:t>
      </w:r>
      <w:r w:rsidR="009A2954">
        <w:rPr>
          <w:color w:val="000000"/>
          <w:sz w:val="28"/>
          <w:szCs w:val="28"/>
        </w:rPr>
        <w:t xml:space="preserve"> </w:t>
      </w:r>
      <w:r w:rsidR="00D40E77">
        <w:rPr>
          <w:color w:val="000000"/>
          <w:sz w:val="28"/>
          <w:szCs w:val="28"/>
        </w:rPr>
        <w:t>43, 44</w:t>
      </w:r>
      <w:r w:rsidR="00136549" w:rsidRPr="001B3E49">
        <w:rPr>
          <w:color w:val="000000"/>
          <w:sz w:val="28"/>
          <w:szCs w:val="28"/>
        </w:rPr>
        <w:t xml:space="preserve">, </w:t>
      </w:r>
      <w:r w:rsidRPr="001B3E49">
        <w:rPr>
          <w:rFonts w:eastAsia="MS Mincho"/>
          <w:sz w:val="28"/>
          <w:szCs w:val="28"/>
        </w:rPr>
        <w:t xml:space="preserve"> рыночной 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 w:rsidR="00D40E77">
        <w:rPr>
          <w:rFonts w:eastAsia="MS Mincho"/>
          <w:sz w:val="28"/>
          <w:szCs w:val="28"/>
        </w:rPr>
        <w:t>10 779</w:t>
      </w:r>
      <w:r w:rsidR="00EF15C0">
        <w:rPr>
          <w:rFonts w:eastAsia="MS Mincho"/>
          <w:sz w:val="28"/>
          <w:szCs w:val="28"/>
        </w:rPr>
        <w:t xml:space="preserve"> </w:t>
      </w:r>
      <w:r w:rsidR="00D40E77">
        <w:rPr>
          <w:rFonts w:eastAsia="MS Mincho"/>
          <w:sz w:val="28"/>
          <w:szCs w:val="28"/>
        </w:rPr>
        <w:t>193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D40E77">
        <w:rPr>
          <w:rFonts w:eastAsia="MS Mincho"/>
          <w:sz w:val="28"/>
          <w:szCs w:val="28"/>
        </w:rPr>
        <w:t xml:space="preserve">десять миллионов семьсот семьдесят девять </w:t>
      </w:r>
      <w:r w:rsidR="00E429ED">
        <w:rPr>
          <w:rFonts w:eastAsia="MS Mincho"/>
          <w:sz w:val="28"/>
          <w:szCs w:val="28"/>
        </w:rPr>
        <w:t>тысяч</w:t>
      </w:r>
      <w:r w:rsidR="00D40E77">
        <w:rPr>
          <w:rFonts w:eastAsia="MS Mincho"/>
          <w:sz w:val="28"/>
          <w:szCs w:val="28"/>
        </w:rPr>
        <w:t xml:space="preserve"> сто девяносто три</w:t>
      </w:r>
      <w:r w:rsidR="004E14AF" w:rsidRPr="001B3E49">
        <w:rPr>
          <w:rFonts w:eastAsia="MS Mincho"/>
          <w:sz w:val="28"/>
          <w:szCs w:val="28"/>
        </w:rPr>
        <w:t>) рубл</w:t>
      </w:r>
      <w:r w:rsidR="00D40E77">
        <w:rPr>
          <w:rFonts w:eastAsia="MS Mincho"/>
          <w:sz w:val="28"/>
          <w:szCs w:val="28"/>
        </w:rPr>
        <w:t>я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0D0E67">
        <w:rPr>
          <w:rFonts w:eastAsia="MS Mincho"/>
          <w:sz w:val="28"/>
          <w:szCs w:val="28"/>
        </w:rPr>
        <w:t> 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D40E77">
        <w:rPr>
          <w:rFonts w:eastAsia="MS Mincho"/>
          <w:sz w:val="28"/>
          <w:szCs w:val="28"/>
        </w:rPr>
        <w:t>07</w:t>
      </w:r>
      <w:r w:rsidR="004E14AF" w:rsidRPr="001B3E49">
        <w:rPr>
          <w:rFonts w:eastAsia="MS Mincho"/>
          <w:sz w:val="28"/>
          <w:szCs w:val="28"/>
        </w:rPr>
        <w:t>.0</w:t>
      </w:r>
      <w:r w:rsidR="00D40E77">
        <w:rPr>
          <w:rFonts w:eastAsia="MS Mincho"/>
          <w:sz w:val="28"/>
          <w:szCs w:val="28"/>
        </w:rPr>
        <w:t>6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9A2954">
        <w:rPr>
          <w:rFonts w:eastAsia="MS Mincho"/>
          <w:sz w:val="28"/>
          <w:szCs w:val="28"/>
        </w:rPr>
        <w:t>4</w:t>
      </w:r>
      <w:r w:rsidR="00D40E77">
        <w:rPr>
          <w:rFonts w:eastAsia="MS Mincho"/>
          <w:sz w:val="28"/>
          <w:szCs w:val="28"/>
        </w:rPr>
        <w:t xml:space="preserve"> в </w:t>
      </w:r>
      <w:r w:rsidRPr="001B3E49">
        <w:rPr>
          <w:rFonts w:eastAsia="MS Mincho"/>
          <w:sz w:val="28"/>
          <w:szCs w:val="28"/>
        </w:rPr>
        <w:t>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 w:rsidR="00D40E77">
        <w:rPr>
          <w:rFonts w:eastAsia="MS Mincho"/>
          <w:sz w:val="28"/>
          <w:szCs w:val="28"/>
        </w:rPr>
        <w:t>5040/3060/1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671E98" w:rsidRPr="001B3E49">
        <w:rPr>
          <w:rFonts w:eastAsia="MS Mincho"/>
          <w:sz w:val="28"/>
          <w:szCs w:val="28"/>
        </w:rPr>
        <w:t>Общества с ограниченной ответственностью «</w:t>
      </w:r>
      <w:r w:rsidR="00D40E77">
        <w:rPr>
          <w:rFonts w:eastAsia="MS Mincho"/>
          <w:sz w:val="28"/>
          <w:szCs w:val="28"/>
        </w:rPr>
        <w:t>Ариороса</w:t>
      </w:r>
      <w:r w:rsidR="00671E98" w:rsidRPr="001B3E49">
        <w:rPr>
          <w:rFonts w:eastAsia="MS Mincho"/>
          <w:sz w:val="28"/>
          <w:szCs w:val="28"/>
        </w:rPr>
        <w:t xml:space="preserve">» датой составления </w:t>
      </w:r>
      <w:r w:rsidR="00D40E77">
        <w:rPr>
          <w:rFonts w:eastAsia="MS Mincho"/>
          <w:sz w:val="28"/>
          <w:szCs w:val="28"/>
        </w:rPr>
        <w:t>07</w:t>
      </w:r>
      <w:r w:rsidR="00E429ED">
        <w:rPr>
          <w:rFonts w:eastAsia="MS Mincho"/>
          <w:sz w:val="28"/>
          <w:szCs w:val="28"/>
        </w:rPr>
        <w:t>.</w:t>
      </w:r>
      <w:r w:rsidR="009A2954">
        <w:rPr>
          <w:rFonts w:eastAsia="MS Mincho"/>
          <w:sz w:val="28"/>
          <w:szCs w:val="28"/>
        </w:rPr>
        <w:t>0</w:t>
      </w:r>
      <w:r w:rsidR="00D40E77">
        <w:rPr>
          <w:rFonts w:eastAsia="MS Mincho"/>
          <w:sz w:val="28"/>
          <w:szCs w:val="28"/>
        </w:rPr>
        <w:t>6</w:t>
      </w:r>
      <w:r w:rsidR="00E429ED">
        <w:rPr>
          <w:rFonts w:eastAsia="MS Mincho"/>
          <w:sz w:val="28"/>
          <w:szCs w:val="28"/>
        </w:rPr>
        <w:t>.202</w:t>
      </w:r>
      <w:r w:rsidR="009A2954">
        <w:rPr>
          <w:rFonts w:eastAsia="MS Mincho"/>
          <w:sz w:val="28"/>
          <w:szCs w:val="28"/>
        </w:rPr>
        <w:t>4</w:t>
      </w:r>
      <w:r w:rsidR="00E429ED">
        <w:rPr>
          <w:rFonts w:eastAsia="MS Mincho"/>
          <w:sz w:val="28"/>
          <w:szCs w:val="28"/>
        </w:rPr>
        <w:t>,</w:t>
      </w:r>
    </w:p>
    <w:p w:rsidR="0083383B" w:rsidRPr="001B3E49" w:rsidRDefault="00136549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0D0E67">
        <w:rPr>
          <w:sz w:val="28"/>
          <w:szCs w:val="28"/>
        </w:rPr>
        <w:t xml:space="preserve"> физическим лицам, не </w:t>
      </w:r>
      <w:r w:rsidR="00946B17" w:rsidRPr="001B3E49">
        <w:rPr>
          <w:sz w:val="28"/>
          <w:szCs w:val="28"/>
        </w:rPr>
        <w:t>являющимся индивидуальными предпринимателями и применяющим специальный налоговый режим «Налог на профессиональный доход»,</w:t>
      </w:r>
      <w:r w:rsidR="000D0E67">
        <w:rPr>
          <w:sz w:val="28"/>
          <w:szCs w:val="28"/>
        </w:rPr>
        <w:t xml:space="preserve"> в </w:t>
      </w:r>
      <w:r w:rsidR="0083383B" w:rsidRPr="001B3E49">
        <w:rPr>
          <w:sz w:val="28"/>
          <w:szCs w:val="28"/>
        </w:rPr>
        <w:t xml:space="preserve">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0D0E67">
        <w:rPr>
          <w:sz w:val="28"/>
          <w:szCs w:val="28"/>
        </w:rPr>
        <w:t>омической деятельности по </w:t>
      </w:r>
      <w:r w:rsidR="00ED2B2C" w:rsidRPr="001B3E49">
        <w:rPr>
          <w:sz w:val="28"/>
          <w:szCs w:val="28"/>
        </w:rPr>
        <w:t xml:space="preserve">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 xml:space="preserve">по техническому обслуживанию арендуемого </w:t>
      </w:r>
      <w:r w:rsidR="00ED31C2" w:rsidRPr="001B3E49">
        <w:rPr>
          <w:sz w:val="28"/>
          <w:szCs w:val="28"/>
        </w:rPr>
        <w:lastRenderedPageBreak/>
        <w:t>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2.2.3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2.3.4. Соблюдать правила пожарной безопасности и техники безопасности, требования Роспотребнадзо</w:t>
      </w:r>
      <w:r w:rsidR="000D0E67">
        <w:rPr>
          <w:rFonts w:eastAsia="MS Mincho"/>
          <w:sz w:val="28"/>
          <w:szCs w:val="28"/>
        </w:rPr>
        <w:t>ра,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>пление которых может привести 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9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 w:rsidRPr="001B3E49">
        <w:rPr>
          <w:sz w:val="28"/>
          <w:szCs w:val="28"/>
        </w:rPr>
        <w:lastRenderedPageBreak/>
        <w:t xml:space="preserve">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>чной основе (в том числе 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</w:t>
      </w:r>
      <w:r w:rsidRPr="001B3E49">
        <w:rPr>
          <w:rFonts w:eastAsia="MS Mincho"/>
          <w:sz w:val="28"/>
          <w:szCs w:val="28"/>
        </w:rPr>
        <w:lastRenderedPageBreak/>
        <w:t xml:space="preserve">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оплачивает штраф в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 xml:space="preserve">. В случае если Арендатор не возвратил в установленный настоящим Договором срок недвижимое имущество или возвратил его </w:t>
      </w:r>
      <w:r w:rsidRPr="001B3E49">
        <w:rPr>
          <w:rFonts w:eastAsia="MS Mincho"/>
          <w:sz w:val="28"/>
          <w:szCs w:val="28"/>
        </w:rPr>
        <w:lastRenderedPageBreak/>
        <w:t>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lastRenderedPageBreak/>
        <w:t>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>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656701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</w:p>
    <w:p w:rsidR="00912E1F" w:rsidRPr="001B3E49" w:rsidRDefault="00465D52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656701"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 w:rsidR="00656701"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 w:rsidR="00656701"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 w:rsidR="00656701"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60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Получатель платежа:   УФК по Ивановской области (Департамент управления имуществом Ивановской области,  л/счет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</w:t>
      </w:r>
      <w:r w:rsidR="00631F5B">
        <w:rPr>
          <w:rFonts w:eastAsia="MS Mincho"/>
          <w:bCs/>
          <w:sz w:val="28"/>
          <w:szCs w:val="28"/>
        </w:rPr>
        <w:t>и//УФК по Ивановской области г. </w:t>
      </w:r>
      <w:r w:rsidRPr="001B3E49">
        <w:rPr>
          <w:rFonts w:eastAsia="MS Mincho"/>
          <w:bCs/>
          <w:sz w:val="28"/>
          <w:szCs w:val="28"/>
        </w:rPr>
        <w:t>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Кор/счет 40102810645370000025, КБК 01211105072020000120</w:t>
      </w:r>
    </w:p>
    <w:p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л.. </w:t>
      </w:r>
    </w:p>
    <w:p w:rsidR="008B670D" w:rsidRPr="0024743E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:rsidR="00E86CA1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  <w:r w:rsidR="00E86CA1"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>Держатель имущества казны:</w:t>
            </w:r>
          </w:p>
          <w:p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682BBF" w:rsidRPr="001B3E49" w:rsidRDefault="00D6741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 xml:space="preserve"> 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D31A7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</w:t>
      </w:r>
      <w:r w:rsidR="009305C1">
        <w:rPr>
          <w:color w:val="000000"/>
          <w:sz w:val="28"/>
          <w:szCs w:val="28"/>
        </w:rPr>
        <w:t>40221</w:t>
      </w:r>
      <w:r w:rsidR="00941F45" w:rsidRPr="001B3E49">
        <w:rPr>
          <w:color w:val="000000"/>
          <w:sz w:val="28"/>
          <w:szCs w:val="28"/>
        </w:rPr>
        <w:t>:</w:t>
      </w:r>
      <w:r w:rsidR="009305C1">
        <w:rPr>
          <w:color w:val="000000"/>
          <w:sz w:val="28"/>
          <w:szCs w:val="28"/>
        </w:rPr>
        <w:t>1</w:t>
      </w:r>
      <w:r w:rsidR="00E07148">
        <w:rPr>
          <w:color w:val="000000"/>
          <w:sz w:val="28"/>
          <w:szCs w:val="28"/>
        </w:rPr>
        <w:t>89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9305C1">
        <w:rPr>
          <w:color w:val="000000"/>
          <w:sz w:val="28"/>
          <w:szCs w:val="28"/>
        </w:rPr>
        <w:t>1</w:t>
      </w:r>
      <w:r w:rsidR="00E07148">
        <w:rPr>
          <w:color w:val="000000"/>
          <w:sz w:val="28"/>
          <w:szCs w:val="28"/>
        </w:rPr>
        <w:t>9</w:t>
      </w:r>
      <w:r w:rsidR="0024743E">
        <w:rPr>
          <w:color w:val="000000"/>
          <w:sz w:val="28"/>
          <w:szCs w:val="28"/>
        </w:rPr>
        <w:t>,</w:t>
      </w:r>
      <w:r w:rsidR="00E07148">
        <w:rPr>
          <w:color w:val="000000"/>
          <w:sz w:val="28"/>
          <w:szCs w:val="28"/>
        </w:rPr>
        <w:t>1</w:t>
      </w:r>
      <w:r w:rsidR="0024743E">
        <w:rPr>
          <w:color w:val="000000"/>
          <w:sz w:val="28"/>
          <w:szCs w:val="28"/>
        </w:rPr>
        <w:t xml:space="preserve"> кв.м</w:t>
      </w:r>
      <w:r w:rsidR="00941F45" w:rsidRPr="001B3E49">
        <w:rPr>
          <w:color w:val="000000"/>
          <w:sz w:val="28"/>
          <w:szCs w:val="28"/>
        </w:rPr>
        <w:t xml:space="preserve">, </w:t>
      </w:r>
      <w:r w:rsidR="00946B17" w:rsidRPr="001B3E49">
        <w:rPr>
          <w:color w:val="000000"/>
          <w:sz w:val="28"/>
          <w:szCs w:val="28"/>
        </w:rPr>
        <w:t xml:space="preserve">Этаж № </w:t>
      </w:r>
      <w:r w:rsidR="009305C1">
        <w:rPr>
          <w:color w:val="000000"/>
          <w:sz w:val="28"/>
          <w:szCs w:val="28"/>
        </w:rPr>
        <w:t>1</w:t>
      </w:r>
      <w:r w:rsidR="00941F45" w:rsidRPr="001B3E49">
        <w:rPr>
          <w:color w:val="000000"/>
          <w:sz w:val="28"/>
          <w:szCs w:val="28"/>
        </w:rPr>
        <w:t>, адрес: Ивано</w:t>
      </w:r>
      <w:r w:rsidR="00E07148">
        <w:rPr>
          <w:color w:val="000000"/>
          <w:sz w:val="28"/>
          <w:szCs w:val="28"/>
        </w:rPr>
        <w:t>вская область,  г. Иваново, ул. </w:t>
      </w:r>
      <w:r w:rsidR="009305C1">
        <w:rPr>
          <w:color w:val="000000"/>
          <w:sz w:val="28"/>
          <w:szCs w:val="28"/>
        </w:rPr>
        <w:t>Кузнецо</w:t>
      </w:r>
      <w:r w:rsidR="00941F45" w:rsidRPr="001B3E49">
        <w:rPr>
          <w:color w:val="000000"/>
          <w:sz w:val="28"/>
          <w:szCs w:val="28"/>
        </w:rPr>
        <w:t>ва,</w:t>
      </w:r>
      <w:r w:rsidR="002936CF">
        <w:rPr>
          <w:color w:val="000000"/>
          <w:sz w:val="28"/>
          <w:szCs w:val="28"/>
        </w:rPr>
        <w:t xml:space="preserve"> д.</w:t>
      </w:r>
      <w:r w:rsidR="009305C1">
        <w:rPr>
          <w:color w:val="000000"/>
          <w:sz w:val="28"/>
          <w:szCs w:val="28"/>
        </w:rPr>
        <w:t xml:space="preserve"> </w:t>
      </w:r>
      <w:r w:rsidR="002936CF">
        <w:rPr>
          <w:color w:val="000000"/>
          <w:sz w:val="28"/>
          <w:szCs w:val="28"/>
        </w:rPr>
        <w:t xml:space="preserve">44, </w:t>
      </w:r>
      <w:r w:rsidR="00941F45" w:rsidRPr="001B3E49">
        <w:rPr>
          <w:color w:val="000000"/>
          <w:sz w:val="28"/>
          <w:szCs w:val="28"/>
        </w:rPr>
        <w:t>пом.</w:t>
      </w:r>
      <w:r w:rsidR="009305C1">
        <w:rPr>
          <w:color w:val="000000"/>
          <w:sz w:val="28"/>
          <w:szCs w:val="28"/>
        </w:rPr>
        <w:t xml:space="preserve"> </w:t>
      </w:r>
      <w:r w:rsidR="00E07148">
        <w:rPr>
          <w:color w:val="000000"/>
          <w:sz w:val="28"/>
          <w:szCs w:val="28"/>
        </w:rPr>
        <w:t>43, 44</w:t>
      </w:r>
      <w:r w:rsidR="00136549" w:rsidRPr="001B3E49">
        <w:rPr>
          <w:color w:val="000000"/>
          <w:sz w:val="28"/>
          <w:szCs w:val="28"/>
        </w:rPr>
        <w:t xml:space="preserve">, 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 xml:space="preserve">омической деятельности по ОКВЭД, </w:t>
      </w:r>
      <w:r w:rsidR="00631F5B">
        <w:rPr>
          <w:sz w:val="28"/>
          <w:szCs w:val="28"/>
        </w:rPr>
        <w:t>сведения о которых содержатся в </w:t>
      </w:r>
      <w:r w:rsidR="00A626E5" w:rsidRPr="001B3E49">
        <w:rPr>
          <w:sz w:val="28"/>
          <w:szCs w:val="28"/>
        </w:rPr>
        <w:t>ЕГРЮЛ.</w:t>
      </w:r>
    </w:p>
    <w:p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9"/>
        <w:gridCol w:w="4555"/>
      </w:tblGrid>
      <w:tr w:rsidR="008E0450" w:rsidRPr="001B3E49" w:rsidTr="0083383B">
        <w:trPr>
          <w:trHeight w:val="1017"/>
        </w:trPr>
        <w:tc>
          <w:tcPr>
            <w:tcW w:w="5495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10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0F" w:rsidRDefault="00A6490F" w:rsidP="000F2925">
      <w:r>
        <w:separator/>
      </w:r>
    </w:p>
  </w:endnote>
  <w:endnote w:type="continuationSeparator" w:id="0">
    <w:p w:rsidR="00A6490F" w:rsidRDefault="00A6490F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0F" w:rsidRDefault="00A6490F" w:rsidP="000F2925">
      <w:r>
        <w:separator/>
      </w:r>
    </w:p>
  </w:footnote>
  <w:footnote w:type="continuationSeparator" w:id="0">
    <w:p w:rsidR="00A6490F" w:rsidRDefault="00A6490F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764080"/>
      <w:docPartObj>
        <w:docPartGallery w:val="Page Numbers (Top of Page)"/>
        <w:docPartUnique/>
      </w:docPartObj>
    </w:sdtPr>
    <w:sdtEndPr/>
    <w:sdtContent>
      <w:p w:rsidR="00FD1AF2" w:rsidRDefault="00F83B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7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1AF2" w:rsidRDefault="00FD1AF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744FB"/>
    <w:rsid w:val="001768C9"/>
    <w:rsid w:val="001808AE"/>
    <w:rsid w:val="00185A51"/>
    <w:rsid w:val="00186064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0703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23B48"/>
    <w:rsid w:val="00A47DC4"/>
    <w:rsid w:val="00A47E53"/>
    <w:rsid w:val="00A54EA6"/>
    <w:rsid w:val="00A56AB6"/>
    <w:rsid w:val="00A626E5"/>
    <w:rsid w:val="00A6490F"/>
    <w:rsid w:val="00A83CA9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F2605"/>
    <w:rsid w:val="00CF59F4"/>
    <w:rsid w:val="00CF7849"/>
    <w:rsid w:val="00D02F11"/>
    <w:rsid w:val="00D04F8A"/>
    <w:rsid w:val="00D07EA3"/>
    <w:rsid w:val="00D1398E"/>
    <w:rsid w:val="00D1715C"/>
    <w:rsid w:val="00D40E77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07148"/>
    <w:rsid w:val="00E074AA"/>
    <w:rsid w:val="00E11369"/>
    <w:rsid w:val="00E2021C"/>
    <w:rsid w:val="00E2546E"/>
    <w:rsid w:val="00E26E5D"/>
    <w:rsid w:val="00E27C11"/>
    <w:rsid w:val="00E429ED"/>
    <w:rsid w:val="00E43E5F"/>
    <w:rsid w:val="00E46C19"/>
    <w:rsid w:val="00E65C54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5B2D"/>
    <w:rsid w:val="00ED2B2C"/>
    <w:rsid w:val="00ED2C4B"/>
    <w:rsid w:val="00ED31C2"/>
    <w:rsid w:val="00EE0A23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7DA8A821EF4C64063F05C8E1FC7929C6010097F4D44E072164C985373B6DA1207DD2033599FDF7956F39w27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EAD1-0448-48D5-A770-3DEFC8CA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4430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29628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ДКА</cp:lastModifiedBy>
  <cp:revision>2</cp:revision>
  <cp:lastPrinted>2024-06-25T12:51:00Z</cp:lastPrinted>
  <dcterms:created xsi:type="dcterms:W3CDTF">2024-07-09T13:44:00Z</dcterms:created>
  <dcterms:modified xsi:type="dcterms:W3CDTF">2024-07-09T13:44:00Z</dcterms:modified>
</cp:coreProperties>
</file>